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89" w:rsidRPr="00453A89" w:rsidRDefault="00453A89" w:rsidP="00453A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3A89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ОБЩЕНИЯ ПЕДАГОГОВ С РОДИТЕЛЯМИ И УЧАЩИМИСЯ </w:t>
      </w:r>
    </w:p>
    <w:bookmarkEnd w:id="0"/>
    <w:p w:rsid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89">
        <w:rPr>
          <w:rFonts w:ascii="Times New Roman" w:hAnsi="Times New Roman" w:cs="Times New Roman"/>
          <w:sz w:val="28"/>
          <w:szCs w:val="28"/>
        </w:rPr>
        <w:t>В работе с различными возрастными группами – детьми, подростками и родителями необходимо использовать некоторые рекомендации, которые могут помочь. Зная некоторые общие характеристики групп, с которыми придется работать, педагог сможет лучше преподнести материал своим слушателям.</w:t>
      </w:r>
    </w:p>
    <w:p w:rsid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89">
        <w:rPr>
          <w:rFonts w:ascii="Times New Roman" w:hAnsi="Times New Roman" w:cs="Times New Roman"/>
          <w:b/>
          <w:sz w:val="28"/>
          <w:szCs w:val="28"/>
        </w:rPr>
        <w:t>ДЕТИ (9-12 лет)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89"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группы</w:t>
      </w:r>
      <w:r w:rsidRPr="00453A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происходят серьезные физиологические изменения организма; понимание мира основано на ежедневно приобретаемом опыте;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восприимчивость к влиянию окружающих, и особенно сверстников, детская ревность.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89">
        <w:rPr>
          <w:rFonts w:ascii="Times New Roman" w:hAnsi="Times New Roman" w:cs="Times New Roman"/>
          <w:b/>
          <w:i/>
          <w:sz w:val="28"/>
          <w:szCs w:val="28"/>
        </w:rPr>
        <w:t>Стратегия общения</w:t>
      </w:r>
      <w:r w:rsidRPr="00453A89">
        <w:rPr>
          <w:rFonts w:ascii="Times New Roman" w:hAnsi="Times New Roman" w:cs="Times New Roman"/>
          <w:b/>
          <w:sz w:val="28"/>
          <w:szCs w:val="28"/>
        </w:rPr>
        <w:t>: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453A89">
        <w:rPr>
          <w:rFonts w:ascii="Times New Roman" w:hAnsi="Times New Roman" w:cs="Times New Roman"/>
          <w:sz w:val="28"/>
          <w:szCs w:val="28"/>
        </w:rPr>
        <w:t>учше построить общение на эмоциях и интересе к познанию, а не на формальном дидактическом материале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53A89">
        <w:rPr>
          <w:rFonts w:ascii="Times New Roman" w:hAnsi="Times New Roman" w:cs="Times New Roman"/>
          <w:sz w:val="28"/>
          <w:szCs w:val="28"/>
        </w:rPr>
        <w:t>еобходимо вызвать интерес к дискуссии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453A89">
        <w:rPr>
          <w:rFonts w:ascii="Times New Roman" w:hAnsi="Times New Roman" w:cs="Times New Roman"/>
          <w:sz w:val="28"/>
          <w:szCs w:val="28"/>
        </w:rPr>
        <w:t>ожно попросить детей принести вырезки из газет и журналов по теме наркомании, фармакологических зависимостей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3A89">
        <w:rPr>
          <w:rFonts w:ascii="Times New Roman" w:hAnsi="Times New Roman" w:cs="Times New Roman"/>
          <w:sz w:val="28"/>
          <w:szCs w:val="28"/>
        </w:rPr>
        <w:t>лучше использовать разумное объясн</w:t>
      </w:r>
      <w:r>
        <w:rPr>
          <w:rFonts w:ascii="Times New Roman" w:hAnsi="Times New Roman" w:cs="Times New Roman"/>
          <w:sz w:val="28"/>
          <w:szCs w:val="28"/>
        </w:rPr>
        <w:t>ение, чем запугивание;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453A89">
        <w:rPr>
          <w:rFonts w:ascii="Times New Roman" w:hAnsi="Times New Roman" w:cs="Times New Roman"/>
          <w:sz w:val="28"/>
          <w:szCs w:val="28"/>
        </w:rPr>
        <w:t>учше создать атмосферу свободного общения, чтобы дети смогли задавать любые вопросы в рамках обсуждаемой те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53A89">
        <w:rPr>
          <w:rFonts w:ascii="Times New Roman" w:hAnsi="Times New Roman" w:cs="Times New Roman"/>
          <w:sz w:val="28"/>
          <w:szCs w:val="28"/>
        </w:rPr>
        <w:t>еобходимо кроме предоставления информации создавать поведенческие мотивации к сохранению своего здоровья у детей, т. к. у многих еще не сформированы стереотипы осознанного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53A89">
        <w:rPr>
          <w:rFonts w:ascii="Times New Roman" w:hAnsi="Times New Roman" w:cs="Times New Roman"/>
          <w:sz w:val="28"/>
          <w:szCs w:val="28"/>
        </w:rPr>
        <w:t>тоит больше использовать ролевых игр для выработки устойчивости к психологическому воздействию сверстников и других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53A89">
        <w:rPr>
          <w:rFonts w:ascii="Times New Roman" w:hAnsi="Times New Roman" w:cs="Times New Roman"/>
          <w:sz w:val="28"/>
          <w:szCs w:val="28"/>
        </w:rPr>
        <w:t>еобходимо больше пользоваться наглядными материалами. Здесь это более важно, чем при работе с другими возрастными группами.</w:t>
      </w:r>
    </w:p>
    <w:p w:rsid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89">
        <w:rPr>
          <w:rFonts w:ascii="Times New Roman" w:hAnsi="Times New Roman" w:cs="Times New Roman"/>
          <w:sz w:val="28"/>
          <w:szCs w:val="28"/>
        </w:rPr>
        <w:t>На каждом занятии нужно уделять время повторению пройденного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Занятия должны быть регулярными.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page_29_0"/>
      <w:r w:rsidRPr="00453A89">
        <w:rPr>
          <w:rFonts w:ascii="Times New Roman" w:hAnsi="Times New Roman" w:cs="Times New Roman"/>
          <w:b/>
          <w:sz w:val="28"/>
          <w:szCs w:val="28"/>
        </w:rPr>
        <w:t xml:space="preserve">ПОДРОСТКИ (13-18 лет) 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89"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группы</w:t>
      </w:r>
      <w:r w:rsidRPr="00453A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A89">
        <w:rPr>
          <w:rFonts w:ascii="Times New Roman" w:hAnsi="Times New Roman" w:cs="Times New Roman"/>
          <w:sz w:val="28"/>
          <w:szCs w:val="28"/>
        </w:rPr>
        <w:t>экспериментаторство</w:t>
      </w:r>
      <w:proofErr w:type="spellEnd"/>
      <w:r w:rsidRPr="00453A89">
        <w:rPr>
          <w:rFonts w:ascii="Times New Roman" w:hAnsi="Times New Roman" w:cs="Times New Roman"/>
          <w:sz w:val="28"/>
          <w:szCs w:val="28"/>
        </w:rPr>
        <w:t>, независимость, упрямство; эмоциональность, чувствительность, индивидуализм;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подверженность различным влияниям со стороны окружающих, в первую очередь, со стороны сверстников; особое положение в обществе;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приверженность к своей группе и ценностям, принятым в ней; гормональные изменения пубертатного периода.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A89">
        <w:rPr>
          <w:rFonts w:ascii="Times New Roman" w:hAnsi="Times New Roman" w:cs="Times New Roman"/>
          <w:b/>
          <w:i/>
          <w:sz w:val="28"/>
          <w:szCs w:val="28"/>
        </w:rPr>
        <w:t>Стратегия общения: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453A89">
        <w:rPr>
          <w:rFonts w:ascii="Times New Roman" w:hAnsi="Times New Roman" w:cs="Times New Roman"/>
          <w:sz w:val="28"/>
          <w:szCs w:val="28"/>
        </w:rPr>
        <w:t>ледует использовать ролевые игры и упражнения (а не наставления), которые научат противостоять давлению сверстников, помогут в выработке необходимых навыков ответственного поведения и покажут необходимость и важность здорового образа жизни и соблюдения моральных норм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453A89">
        <w:rPr>
          <w:rFonts w:ascii="Times New Roman" w:hAnsi="Times New Roman" w:cs="Times New Roman"/>
          <w:sz w:val="28"/>
          <w:szCs w:val="28"/>
        </w:rPr>
        <w:t xml:space="preserve">учше всего построить проведение занятий и </w:t>
      </w:r>
      <w:proofErr w:type="gramStart"/>
      <w:r w:rsidRPr="00453A89">
        <w:rPr>
          <w:rFonts w:ascii="Times New Roman" w:hAnsi="Times New Roman" w:cs="Times New Roman"/>
          <w:sz w:val="28"/>
          <w:szCs w:val="28"/>
        </w:rPr>
        <w:t>обучение по теме</w:t>
      </w:r>
      <w:proofErr w:type="gramEnd"/>
      <w:r w:rsidRPr="00453A89">
        <w:rPr>
          <w:rFonts w:ascii="Times New Roman" w:hAnsi="Times New Roman" w:cs="Times New Roman"/>
          <w:sz w:val="28"/>
          <w:szCs w:val="28"/>
        </w:rPr>
        <w:t xml:space="preserve"> так, чтобы оно заинтересовало, вызвало вопросы и активное обсуждение.</w:t>
      </w:r>
    </w:p>
    <w:p w:rsid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89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A89"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группы</w:t>
      </w:r>
      <w:r w:rsidRPr="00453A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 xml:space="preserve">тревога за своего ребенка, который может попробовать или употреблять </w:t>
      </w:r>
      <w:proofErr w:type="spellStart"/>
      <w:r w:rsidRPr="00453A89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453A89">
        <w:rPr>
          <w:rFonts w:ascii="Times New Roman" w:hAnsi="Times New Roman" w:cs="Times New Roman"/>
          <w:sz w:val="28"/>
          <w:szCs w:val="28"/>
        </w:rPr>
        <w:t xml:space="preserve"> вещества;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 xml:space="preserve">неумение вести разговор с детьми об опасности употребления </w:t>
      </w:r>
      <w:proofErr w:type="spellStart"/>
      <w:r w:rsidRPr="00453A8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53A89">
        <w:rPr>
          <w:rFonts w:ascii="Times New Roman" w:hAnsi="Times New Roman" w:cs="Times New Roman"/>
          <w:sz w:val="28"/>
          <w:szCs w:val="28"/>
        </w:rPr>
        <w:t xml:space="preserve"> веществ;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непонимание, озлобленность, подозрительность, озабоченность;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отрицание: они считают себя не вправе проводить беседы со своим ребенком о наркотиках или, наоборот, утверждают, что никто, кроме них, не имеет права вести подобные беседы с их детьми;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часто не верят, что их ребенок может быть наркоманом;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родители часто слышат лишь то, что хотят слышать, и игнорируют общеизвестные факты; например, чтобы обезопасить своих детей, они дают неверную информацию;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453A89">
        <w:rPr>
          <w:rFonts w:ascii="Times New Roman" w:hAnsi="Times New Roman" w:cs="Times New Roman"/>
          <w:sz w:val="28"/>
          <w:szCs w:val="28"/>
        </w:rPr>
        <w:t xml:space="preserve">заинтересованность: они хотят знать о </w:t>
      </w:r>
      <w:proofErr w:type="spellStart"/>
      <w:r w:rsidRPr="00453A89">
        <w:rPr>
          <w:rFonts w:ascii="Times New Roman" w:hAnsi="Times New Roman" w:cs="Times New Roman"/>
          <w:sz w:val="28"/>
          <w:szCs w:val="28"/>
        </w:rPr>
        <w:t>прихоактивных</w:t>
      </w:r>
      <w:proofErr w:type="spellEnd"/>
      <w:r w:rsidRPr="00453A89">
        <w:rPr>
          <w:rFonts w:ascii="Times New Roman" w:hAnsi="Times New Roman" w:cs="Times New Roman"/>
          <w:sz w:val="28"/>
          <w:szCs w:val="28"/>
        </w:rPr>
        <w:t xml:space="preserve"> веществах и наркомании, чтобы защитить себя и своих детей.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A89">
        <w:rPr>
          <w:rFonts w:ascii="Times New Roman" w:hAnsi="Times New Roman" w:cs="Times New Roman"/>
          <w:b/>
          <w:i/>
          <w:sz w:val="28"/>
          <w:szCs w:val="28"/>
        </w:rPr>
        <w:t>Стратегия общения: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3A89">
        <w:rPr>
          <w:rFonts w:ascii="Times New Roman" w:hAnsi="Times New Roman" w:cs="Times New Roman"/>
          <w:sz w:val="28"/>
          <w:szCs w:val="28"/>
        </w:rPr>
        <w:t xml:space="preserve">еобходимо выработать навыки обсуждения с детьми проблем употребления наркотиков, </w:t>
      </w:r>
      <w:proofErr w:type="spellStart"/>
      <w:r w:rsidRPr="00453A8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53A89">
        <w:rPr>
          <w:rFonts w:ascii="Times New Roman" w:hAnsi="Times New Roman" w:cs="Times New Roman"/>
          <w:sz w:val="28"/>
          <w:szCs w:val="28"/>
        </w:rPr>
        <w:t xml:space="preserve"> веществ,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53A89">
        <w:rPr>
          <w:rFonts w:ascii="Times New Roman" w:hAnsi="Times New Roman" w:cs="Times New Roman"/>
          <w:sz w:val="28"/>
          <w:szCs w:val="28"/>
        </w:rPr>
        <w:t>ать понять, что нельзя быть «за» или «против» рискованного поведения подростков, а нужно выработать у них навыки принятия ответственных, самостоятельных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3A89">
        <w:rPr>
          <w:rFonts w:ascii="Times New Roman" w:hAnsi="Times New Roman" w:cs="Times New Roman"/>
          <w:sz w:val="28"/>
          <w:szCs w:val="28"/>
        </w:rPr>
        <w:t>нание родителями основных вопросов, связанных с причинами и последствиями употребления наркотиков будет хорошей опорой для молодых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A89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3A89">
        <w:rPr>
          <w:rFonts w:ascii="Times New Roman" w:hAnsi="Times New Roman" w:cs="Times New Roman"/>
          <w:sz w:val="28"/>
          <w:szCs w:val="28"/>
        </w:rPr>
        <w:t>оспитание в детях морали, правильного отношения к отношениям со сверстниками, к семейной жизни, ответственности за свое поведение - гарантия жизни без наркотиков.</w:t>
      </w:r>
    </w:p>
    <w:p w:rsidR="007A5798" w:rsidRPr="00453A89" w:rsidRDefault="00453A89" w:rsidP="00453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A89">
        <w:rPr>
          <w:rFonts w:ascii="Times New Roman" w:hAnsi="Times New Roman" w:cs="Times New Roman"/>
          <w:b/>
          <w:i/>
          <w:sz w:val="28"/>
          <w:szCs w:val="28"/>
        </w:rPr>
        <w:t>Требования к проведению занятий</w:t>
      </w:r>
      <w:r w:rsidRPr="00453A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общая продолжительность занятий не должна превышать 35 минут; - смена видов деятельности каждые 10 минут; использование различных наглядных материалов;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включение в занятия ролевых игр, направленных на осознание проблемы; - закрепление полученной информации и отработка навыков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поведения;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максимально доступная форма подачи 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- соответствие количества информации и способности к восприятию слушателями;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89">
        <w:rPr>
          <w:rFonts w:ascii="Times New Roman" w:hAnsi="Times New Roman" w:cs="Times New Roman"/>
          <w:sz w:val="28"/>
          <w:szCs w:val="28"/>
        </w:rPr>
        <w:t>отказ от лекционных форм работы в пользу дискуссионных и игровых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53A89">
        <w:rPr>
          <w:rFonts w:ascii="Times New Roman" w:hAnsi="Times New Roman" w:cs="Times New Roman"/>
          <w:sz w:val="28"/>
          <w:szCs w:val="28"/>
        </w:rPr>
        <w:t>использование видеоматериалов.</w:t>
      </w:r>
    </w:p>
    <w:sectPr w:rsidR="007A5798" w:rsidRPr="00453A89" w:rsidSect="0045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89"/>
    <w:rsid w:val="00453A89"/>
    <w:rsid w:val="007A5798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8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8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2024-06-25T06:54:00Z</dcterms:created>
  <dcterms:modified xsi:type="dcterms:W3CDTF">2024-06-25T07:06:00Z</dcterms:modified>
</cp:coreProperties>
</file>