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</w:pPr>
    </w:p>
    <w:p>
      <w:pPr>
        <w:pStyle w:val="Normal"/>
        <w:jc w:val="center"/>
        <w:rPr>
          <w:b/>
          <w:sz w:val="1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8114" cy="56235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58114" cy="562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.1pt;height:44.3pt;" stroked="f">
                <v:path textboxrect="0,0,0,0"/>
                <v:imagedata r:id="rId7" o:title=""/>
              </v:shape>
            </w:pict>
          </mc:Fallback>
        </mc:AlternateContent>
      </w:r>
      <w:r>
        <w:rPr>
          <w:b/>
          <w:sz w:val="16"/>
        </w:rPr>
      </w:r>
    </w:p>
    <w:p>
      <w:pPr>
        <w:pStyle w:val="HtmlNormal"/>
        <w:ind w:right="-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 Д М И Н И С Т Р А Ц  И Я</w:t>
      </w:r>
      <w:r>
        <w:rPr>
          <w:b/>
          <w:color w:val="000000"/>
          <w:sz w:val="32"/>
          <w:szCs w:val="32"/>
        </w:rPr>
      </w:r>
    </w:p>
    <w:p>
      <w:pPr>
        <w:pStyle w:val="HtmlNormal"/>
        <w:ind w:right="-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HtmlNormal"/>
        <w:ind w:right="-5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</w:rPr>
        <w:t xml:space="preserve">МУНИЦИПАЛЬНОГО ОБРАЗОВАНИЯ</w:t>
      </w:r>
      <w:r>
        <w:rPr>
          <w:b/>
          <w:color w:val="000000"/>
          <w:sz w:val="28"/>
          <w:szCs w:val="20"/>
        </w:rPr>
      </w:r>
    </w:p>
    <w:p>
      <w:pPr>
        <w:pStyle w:val="HtmlNormal"/>
        <w:ind w:right="-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«РОСЛАВЛЬСКИЙ РАЙОН» СМОЛЕНСКОЙ ОБЛАСТИ</w:t>
      </w:r>
    </w:p>
    <w:p>
      <w:pPr>
        <w:pStyle w:val="HtmlNormal"/>
        <w:ind w:right="-5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tmlNormal"/>
        <w:ind w:right="-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 О С Т А Н О В Л Е Н И Е</w:t>
      </w:r>
    </w:p>
    <w:p>
      <w:pPr>
        <w:pStyle w:val="Normal"/>
        <w:jc w:val="center"/>
        <w:rPr>
          <w:b/>
        </w:rPr>
      </w:pPr>
      <w:r>
        <w:t xml:space="preserve"> </w:t>
      </w:r>
      <w:r>
        <w:rPr>
          <w:b/>
        </w:rPr>
      </w:r>
    </w:p>
    <w:p>
      <w:pPr>
        <w:pStyle w:val="Normal"/>
        <w:jc w:val="both"/>
      </w:pPr>
      <w:r>
        <w:t xml:space="preserve"> </w:t>
      </w:r>
    </w:p>
    <w:p>
      <w:pPr>
        <w:pStyle w:val="Normal"/>
        <w:jc w:val="both"/>
        <w:rPr>
          <w:u w:val="single"/>
        </w:rPr>
      </w:pPr>
      <w:r>
        <w:t xml:space="preserve">от </w:t>
      </w:r>
      <w:r>
        <w:t xml:space="preserve">05.09.2022</w:t>
      </w:r>
      <w:r>
        <w:t xml:space="preserve"> </w:t>
      </w:r>
      <w:r>
        <w:t xml:space="preserve">№ </w:t>
      </w:r>
      <w:r>
        <w:t xml:space="preserve">1255</w:t>
      </w:r>
      <w:r>
        <w:rPr>
          <w:u w:val="single"/>
        </w:rPr>
      </w:r>
    </w:p>
    <w:p>
      <w:pPr>
        <w:pStyle w:val="HtmlNormal"/>
        <w:ind w:right="5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tmlNormal"/>
        <w:ind w:right="5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</w:t>
      </w:r>
      <w:r>
        <w:rPr>
          <w:color w:val="000000"/>
          <w:sz w:val="28"/>
          <w:szCs w:val="28"/>
        </w:rPr>
        <w:t xml:space="preserve">орядка</w:t>
      </w:r>
      <w:r>
        <w:rPr>
          <w:color w:val="000000"/>
          <w:sz w:val="28"/>
          <w:szCs w:val="28"/>
        </w:rPr>
        <w:t xml:space="preserve"> организации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питания </w:t>
      </w:r>
      <w:r>
        <w:rPr>
          <w:color w:val="000000"/>
          <w:sz w:val="28"/>
          <w:szCs w:val="28"/>
        </w:rPr>
        <w:t xml:space="preserve">об</w:t>
      </w:r>
      <w:r>
        <w:rPr>
          <w:color w:val="000000"/>
          <w:sz w:val="28"/>
          <w:szCs w:val="28"/>
        </w:rPr>
        <w:t xml:space="preserve">учающихся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бюджетных </w:t>
      </w:r>
      <w:r>
        <w:rPr>
          <w:color w:val="000000"/>
          <w:sz w:val="28"/>
          <w:szCs w:val="28"/>
        </w:rPr>
        <w:t xml:space="preserve">общеобразова</w:t>
      </w:r>
      <w:r>
        <w:rPr>
          <w:color w:val="000000"/>
          <w:sz w:val="28"/>
          <w:szCs w:val="28"/>
        </w:rPr>
        <w:t xml:space="preserve">тельных учрежден</w:t>
      </w:r>
      <w:r>
        <w:rPr>
          <w:color w:val="000000"/>
          <w:sz w:val="28"/>
          <w:szCs w:val="28"/>
        </w:rPr>
        <w:t xml:space="preserve">ия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«Рославльский район» Смоленской области </w:t>
      </w:r>
    </w:p>
    <w:p>
      <w:pPr>
        <w:pStyle w:val="Normal"/>
        <w:jc w:val="both"/>
      </w:pPr>
    </w:p>
    <w:p>
      <w:pPr>
        <w:pStyle w:val="Normal"/>
      </w:pPr>
    </w:p>
    <w:p>
      <w:pPr>
        <w:pStyle w:val="Normal"/>
        <w:tabs>
          <w:tab w:val="left" w:pos="6379" w:leader="none"/>
        </w:tabs>
        <w:ind w:right="3827"/>
      </w:pPr>
      <w:r>
        <w:t xml:space="preserve">Администрация муниципального образования «Рославльский район» Смоленской области</w:t>
      </w:r>
    </w:p>
    <w:p>
      <w:pPr>
        <w:pStyle w:val="UserStyle_0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е т: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рядок</w:t>
      </w:r>
      <w:r>
        <w:rPr>
          <w:rFonts w:ascii="Times New Roman" w:hAnsi="Times New Roman"/>
          <w:sz w:val="28"/>
          <w:szCs w:val="28"/>
        </w:rPr>
        <w:t xml:space="preserve"> организации питания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«Рославльский район» Смоленской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8.2020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1162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организации питания обучающихся в муниципальных бюджетных общеобразовательных учреждениях муниципального образования «Рославльский район» </w:t>
      </w:r>
      <w:r>
        <w:rPr>
          <w:rFonts w:ascii="Times New Roman" w:hAnsi="Times New Roman"/>
          <w:sz w:val="28"/>
          <w:szCs w:val="28"/>
        </w:rPr>
        <w:t xml:space="preserve">Смоленской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 </w:t>
      </w:r>
      <w:bookmarkStart w:id="0" w:name="DATEDOC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22.09.2020 № </w:t>
      </w:r>
      <w:bookmarkStart w:id="1" w:name="NUM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1269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Порядок организации питания обучающихся на 2020-2021 учебный год в муниципальных бюджетных общеобразовательных учреждениях муниципального образования 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 xml:space="preserve">14.10.2020 № 1374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Порядок организации питания обучающихся на 2020-2021 учебный год в муниципальных бюджетных общеобразовательных учреждениях муниципального образования 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24.11.2020 № 1557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Порядок организации питания обучающихся на 2020-2021 учебный год в муниципальных бюджетных общеобразовательных учреждениях муниципального образования «Рославльский район» Смоленской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15.01.2021 № 11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Порядок организации питания обучающихся на 2020-2021 учебный год в муниципальных бюджетных общеобразовательных учреждениях муниципального образования «Рославльский район» Смоленской области»;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27.08.2021 № 1298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«Рославльский район» Смоленской области от 28.08.2020 № 1162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«Рославльский район» Смоленской области от 14.01.2022 № 15 «О внесении изменения в Порядок организации питания обучающихся в муниципальных бюджетных общеобразовательных учреждениях муниципального образования «Рославль</w:t>
      </w:r>
      <w:r>
        <w:rPr>
          <w:rFonts w:ascii="Times New Roman" w:hAnsi="Times New Roman"/>
          <w:sz w:val="28"/>
          <w:szCs w:val="28"/>
        </w:rPr>
        <w:t xml:space="preserve">ский район» Смоленской области».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подписания и применяется к правоотношениям, возникшим с 1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UserStyle_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муниципального образования 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</w:t>
      </w:r>
      <w:r>
        <w:rPr>
          <w:rFonts w:ascii="Times New Roman" w:hAnsi="Times New Roman"/>
          <w:sz w:val="28"/>
          <w:szCs w:val="28"/>
        </w:rPr>
        <w:t xml:space="preserve">теле</w:t>
      </w:r>
      <w:r>
        <w:rPr>
          <w:rFonts w:ascii="Times New Roman" w:hAnsi="Times New Roman"/>
          <w:sz w:val="28"/>
          <w:szCs w:val="28"/>
        </w:rPr>
        <w:t xml:space="preserve">коммуника</w:t>
      </w:r>
      <w:r>
        <w:rPr>
          <w:rFonts w:ascii="Times New Roman" w:hAnsi="Times New Roman"/>
          <w:sz w:val="28"/>
          <w:szCs w:val="28"/>
        </w:rPr>
        <w:t xml:space="preserve">ционной</w:t>
      </w:r>
      <w:r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на заместителя Главы муниципального образования «Рославл</w:t>
      </w:r>
      <w:r>
        <w:rPr>
          <w:rFonts w:ascii="Times New Roman" w:hAnsi="Times New Roman"/>
          <w:sz w:val="28"/>
          <w:szCs w:val="28"/>
        </w:rPr>
        <w:t xml:space="preserve">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Филипченко</w:t>
      </w:r>
      <w:r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10" w:leader="none"/>
          <w:tab w:val="right" w:pos="9796" w:leader="none"/>
        </w:tabs>
      </w:pPr>
      <w:r/>
    </w:p>
    <w:p>
      <w:pPr>
        <w:pStyle w:val="Normal"/>
        <w:tabs>
          <w:tab w:val="left" w:pos="210" w:leader="none"/>
          <w:tab w:val="right" w:pos="10206" w:leader="none"/>
        </w:tabs>
      </w:pPr>
      <w:r/>
    </w:p>
    <w:p>
      <w:pPr>
        <w:pStyle w:val="Normal"/>
        <w:tabs>
          <w:tab w:val="left" w:pos="210" w:leader="none"/>
          <w:tab w:val="right" w:pos="9796" w:leader="none"/>
        </w:tabs>
      </w:pPr>
      <w:r>
        <w:t xml:space="preserve">Исполняющий полномочия </w:t>
      </w:r>
    </w:p>
    <w:p>
      <w:pPr>
        <w:pStyle w:val="Normal"/>
        <w:tabs>
          <w:tab w:val="left" w:pos="210" w:leader="none"/>
          <w:tab w:val="right" w:pos="9796" w:leader="none"/>
        </w:tabs>
      </w:pPr>
      <w:r>
        <w:t xml:space="preserve">Глав</w:t>
      </w:r>
      <w:r>
        <w:t xml:space="preserve">ы</w:t>
      </w:r>
      <w:r>
        <w:t xml:space="preserve"> муниципального образования</w:t>
      </w:r>
      <w:r/>
    </w:p>
    <w:p>
      <w:pPr>
        <w:pStyle w:val="Normal"/>
        <w:tabs>
          <w:tab w:val="left" w:pos="210" w:leader="none"/>
          <w:tab w:val="right" w:pos="9796" w:leader="none"/>
        </w:tabs>
      </w:pPr>
      <w:r>
        <w:t xml:space="preserve">«Рославльский район» Смоленской области                                         </w:t>
      </w:r>
      <w:r>
        <w:t xml:space="preserve">    </w:t>
      </w:r>
      <w:r>
        <w:t xml:space="preserve"> </w:t>
      </w:r>
      <w:r>
        <w:t xml:space="preserve">О.Б. Рябчиков</w:t>
      </w:r>
      <w:r/>
    </w:p>
    <w:p>
      <w:pPr>
        <w:pStyle w:val="UserStyle_3"/>
        <w:widowControl/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/>
    </w:p>
    <w:p>
      <w:pPr>
        <w:pStyle w:val="Normal"/>
        <w:widowControl w:val="off"/>
        <w:ind w:firstLine="5670"/>
      </w:pPr>
      <w:r>
        <w:t xml:space="preserve">УТВЕРЖДЕН</w:t>
      </w:r>
    </w:p>
    <w:p>
      <w:pPr>
        <w:pStyle w:val="Normal"/>
        <w:widowControl w:val="off"/>
        <w:ind w:left="5670"/>
        <w:rPr>
          <w:w w:val="100"/>
          <w:bCs/>
          <w:szCs w:val="26"/>
        </w:rPr>
      </w:pPr>
      <w:r>
        <w:t xml:space="preserve">постановление</w:t>
      </w:r>
      <w:r>
        <w:t xml:space="preserve">м Администрации </w:t>
      </w:r>
      <w:r>
        <w:rPr>
          <w:w w:val="100"/>
          <w:bCs/>
          <w:szCs w:val="26"/>
        </w:rPr>
        <w:t xml:space="preserve">муниципального образования «Рославльский район»</w:t>
      </w:r>
      <w:r>
        <w:rPr>
          <w:w w:val="100"/>
          <w:bCs/>
          <w:szCs w:val="26"/>
        </w:rPr>
      </w:r>
    </w:p>
    <w:p>
      <w:pPr>
        <w:pStyle w:val="Normal"/>
        <w:widowControl w:val="off"/>
        <w:ind w:left="5670"/>
      </w:pPr>
      <w:r>
        <w:rPr>
          <w:w w:val="100"/>
          <w:bCs/>
          <w:szCs w:val="26"/>
        </w:rPr>
        <w:t xml:space="preserve"> Смоленской области</w:t>
      </w:r>
      <w:r/>
    </w:p>
    <w:p>
      <w:pPr>
        <w:pStyle w:val="UserStyle_7"/>
        <w:shd w:val="clear" w:color="auto" w:fill="auto"/>
        <w:spacing w:before="0" w:after="0" w:line="24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05.09.2022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1255</w:t>
      </w:r>
      <w:r>
        <w:rPr>
          <w:sz w:val="28"/>
          <w:szCs w:val="28"/>
          <w:lang w:val="ru-RU"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UserStyle_0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</w:t>
      </w:r>
      <w:r>
        <w:rPr>
          <w:rFonts w:ascii="Times New Roman" w:hAnsi="Times New Roman"/>
          <w:b/>
          <w:sz w:val="28"/>
          <w:szCs w:val="28"/>
        </w:rPr>
        <w:t xml:space="preserve">рядок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питания обучающихся в муниципальных бюджетных общеобразовательных учреждениях муниципального образования «Рославльский район» Смоленской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рядок</w:t>
      </w:r>
      <w:r>
        <w:rPr>
          <w:rFonts w:ascii="Times New Roman" w:hAnsi="Times New Roman"/>
          <w:sz w:val="28"/>
          <w:szCs w:val="28"/>
        </w:rPr>
        <w:t xml:space="preserve"> организации питания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 xml:space="preserve">Порядок)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</w:t>
      </w:r>
      <w:r>
        <w:rPr>
          <w:rFonts w:ascii="Times New Roman" w:hAnsi="Times New Roman"/>
          <w:color w:val="000000"/>
          <w:sz w:val="28"/>
          <w:szCs w:val="28"/>
        </w:rPr>
        <w:t xml:space="preserve">ями 37, 79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акона от 2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.12.</w:t>
      </w:r>
      <w:r>
        <w:rPr>
          <w:rFonts w:ascii="Times New Roman" w:hAnsi="Times New Roman"/>
          <w:color w:val="000000"/>
          <w:sz w:val="28"/>
          <w:szCs w:val="28"/>
        </w:rPr>
        <w:t xml:space="preserve">2012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273-ФЗ </w:t>
      </w:r>
      <w:r>
        <w:rPr>
          <w:rFonts w:ascii="Times New Roman" w:hAnsi="Times New Roman"/>
          <w:color w:val="000000"/>
          <w:sz w:val="28"/>
          <w:szCs w:val="28"/>
        </w:rPr>
        <w:t xml:space="preserve">«Об образовании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30.03.1999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52-ФЗ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санитарно-</w:t>
      </w:r>
      <w:r>
        <w:rPr>
          <w:rFonts w:ascii="Times New Roman" w:hAnsi="Times New Roman"/>
          <w:color w:val="000000"/>
          <w:sz w:val="28"/>
          <w:szCs w:val="28"/>
        </w:rPr>
        <w:t xml:space="preserve">эпидемиологическом благополучии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СанПиН 2.</w:t>
      </w:r>
      <w:r>
        <w:rPr>
          <w:rFonts w:ascii="Times New Roman" w:hAnsi="Times New Roman"/>
          <w:color w:val="000000"/>
          <w:sz w:val="28"/>
          <w:szCs w:val="28"/>
        </w:rPr>
        <w:t xml:space="preserve">3/</w:t>
      </w:r>
      <w:r>
        <w:rPr>
          <w:rFonts w:ascii="Times New Roman" w:hAnsi="Times New Roman"/>
          <w:color w:val="000000"/>
          <w:sz w:val="28"/>
          <w:szCs w:val="28"/>
        </w:rPr>
        <w:t xml:space="preserve">.2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.3590-20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Сан</w:t>
      </w:r>
      <w:r>
        <w:rPr>
          <w:rFonts w:ascii="Times New Roman" w:hAnsi="Times New Roman"/>
          <w:color w:val="000000"/>
          <w:sz w:val="28"/>
          <w:szCs w:val="28"/>
        </w:rPr>
        <w:t xml:space="preserve">итарно-эпидемиологические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 к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общественного питания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утвержденным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санитарного </w:t>
      </w:r>
      <w:r>
        <w:rPr>
          <w:rFonts w:ascii="Times New Roman" w:hAnsi="Times New Roman"/>
          <w:color w:val="000000"/>
          <w:sz w:val="28"/>
          <w:szCs w:val="28"/>
        </w:rPr>
        <w:t xml:space="preserve">врача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7.10.2020 № 32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санитарн</w:t>
      </w:r>
      <w:r>
        <w:rPr>
          <w:rFonts w:ascii="Times New Roman" w:hAnsi="Times New Roman"/>
          <w:color w:val="000000"/>
          <w:sz w:val="28"/>
          <w:szCs w:val="28"/>
        </w:rPr>
        <w:t xml:space="preserve">о-эпидемиологических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>
        <w:rPr>
          <w:rFonts w:ascii="Times New Roman" w:hAnsi="Times New Roman"/>
          <w:color w:val="000000"/>
          <w:sz w:val="28"/>
          <w:szCs w:val="28"/>
        </w:rPr>
        <w:t xml:space="preserve">и норм СанПин 2.3/2.4.3590-20 </w:t>
      </w:r>
      <w:r>
        <w:rPr>
          <w:rFonts w:ascii="Times New Roman" w:hAnsi="Times New Roman"/>
          <w:color w:val="000000"/>
          <w:sz w:val="28"/>
          <w:szCs w:val="28"/>
        </w:rPr>
        <w:t xml:space="preserve">«Санитарно-эпидемиологические требования к организациям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общественного питания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пределяет основные организационные принципы, правила и требования к организации питания обучающихся, регулирует отно</w:t>
      </w:r>
      <w:r>
        <w:rPr>
          <w:rFonts w:ascii="Times New Roman" w:hAnsi="Times New Roman"/>
          <w:color w:val="000000"/>
          <w:sz w:val="28"/>
          <w:szCs w:val="28"/>
        </w:rPr>
        <w:t xml:space="preserve">шения между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муниципального образования «Рославльский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общеобразовательное учреждение) </w:t>
      </w:r>
      <w:r>
        <w:rPr>
          <w:rFonts w:ascii="Times New Roman" w:hAnsi="Times New Roman"/>
          <w:color w:val="000000"/>
          <w:sz w:val="28"/>
          <w:szCs w:val="28"/>
        </w:rPr>
        <w:t xml:space="preserve">и родителями (з</w:t>
      </w:r>
      <w:r>
        <w:rPr>
          <w:rFonts w:ascii="Times New Roman" w:hAnsi="Times New Roman"/>
          <w:color w:val="000000"/>
          <w:sz w:val="28"/>
          <w:szCs w:val="28"/>
        </w:rPr>
        <w:t xml:space="preserve">аконными представителями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)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в виде обеспечения бесплатными горячими завтраками</w:t>
      </w:r>
      <w:r>
        <w:rPr>
          <w:rFonts w:ascii="Times New Roman" w:hAnsi="Times New Roman"/>
          <w:color w:val="000000"/>
          <w:sz w:val="28"/>
          <w:szCs w:val="28"/>
        </w:rPr>
        <w:t xml:space="preserve"> и обедами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w w:val="100"/>
          <w:lang w:eastAsia="en-US"/>
        </w:rPr>
      </w:pPr>
      <w:r>
        <w:rPr>
          <w:rFonts w:eastAsia="Calibri"/>
          <w:w w:val="100"/>
          <w:lang w:eastAsia="en-US"/>
        </w:rPr>
        <w:t xml:space="preserve">1.2. </w:t>
      </w:r>
      <w:r>
        <w:rPr>
          <w:rFonts w:eastAsia="Calibri"/>
          <w:w w:val="100"/>
          <w:lang w:eastAsia="en-US"/>
        </w:rPr>
        <w:t xml:space="preserve">Порядок</w:t>
      </w:r>
      <w:r>
        <w:rPr>
          <w:rFonts w:eastAsia="Calibri"/>
          <w:w w:val="100"/>
          <w:lang w:eastAsia="en-US"/>
        </w:rPr>
        <w:t xml:space="preserve"> разработан в целях организации полноценного горя</w:t>
      </w:r>
      <w:r>
        <w:rPr>
          <w:rFonts w:eastAsia="Calibri"/>
          <w:w w:val="100"/>
          <w:lang w:eastAsia="en-US"/>
        </w:rPr>
        <w:t xml:space="preserve">чего питания </w:t>
      </w:r>
      <w:r>
        <w:rPr>
          <w:rFonts w:eastAsia="Calibri"/>
          <w:w w:val="100"/>
          <w:lang w:eastAsia="en-US"/>
        </w:rPr>
        <w:t xml:space="preserve">обучающихся</w:t>
      </w:r>
      <w:r>
        <w:rPr>
          <w:rFonts w:eastAsia="Calibri"/>
          <w:w w:val="100"/>
          <w:lang w:eastAsia="en-US"/>
        </w:rPr>
        <w:t xml:space="preserve">, социальной поддержки и </w:t>
      </w:r>
      <w:r>
        <w:rPr>
          <w:rFonts w:eastAsia="Calibri"/>
          <w:w w:val="100"/>
          <w:lang w:eastAsia="en-US"/>
        </w:rPr>
        <w:t xml:space="preserve">у</w:t>
      </w:r>
      <w:r>
        <w:rPr>
          <w:rFonts w:eastAsia="Calibri"/>
          <w:w w:val="100"/>
          <w:lang w:eastAsia="en-US"/>
        </w:rPr>
        <w:t xml:space="preserve">крепления здоровья детей, создания комфортной среды образовательного процесса.</w:t>
      </w:r>
      <w:r>
        <w:rPr>
          <w:rFonts w:eastAsia="Calibri"/>
          <w:w w:val="100"/>
          <w:lang w:eastAsia="en-US"/>
        </w:rPr>
      </w:r>
    </w:p>
    <w:p>
      <w:pPr>
        <w:pStyle w:val="Normal"/>
        <w:rPr>
          <w:rFonts w:eastAsia="Calibri"/>
          <w:w w:val="100"/>
          <w:lang w:eastAsia="en-US"/>
        </w:rPr>
      </w:pPr>
      <w:r>
        <w:rPr>
          <w:rFonts w:eastAsia="Calibri"/>
          <w:w w:val="100"/>
          <w:lang w:eastAsia="en-US"/>
        </w:rPr>
      </w:r>
    </w:p>
    <w:p>
      <w:pPr>
        <w:pStyle w:val="Normal"/>
        <w:jc w:val="center"/>
        <w:rPr>
          <w:rFonts w:eastAsia="Calibri"/>
          <w:w w:val="100"/>
          <w:lang w:eastAsia="en-US"/>
        </w:rPr>
      </w:pPr>
      <w:r>
        <w:rPr>
          <w:b/>
        </w:rPr>
        <w:t xml:space="preserve">2. Организация питания </w:t>
      </w:r>
      <w:r>
        <w:rPr>
          <w:b/>
        </w:rPr>
        <w:t xml:space="preserve">об</w:t>
      </w:r>
      <w:r>
        <w:rPr>
          <w:b/>
        </w:rPr>
        <w:t xml:space="preserve">уча</w:t>
      </w:r>
      <w:r>
        <w:rPr>
          <w:b/>
        </w:rPr>
        <w:t xml:space="preserve">ю</w:t>
      </w:r>
      <w:r>
        <w:rPr>
          <w:b/>
        </w:rPr>
        <w:t xml:space="preserve">щихся</w:t>
      </w:r>
      <w:r>
        <w:rPr>
          <w:rFonts w:eastAsia="Calibri"/>
          <w:w w:val="100"/>
          <w:lang w:eastAsia="en-US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</w:t>
      </w:r>
      <w:r>
        <w:rPr>
          <w:rFonts w:ascii="Times New Roman" w:hAnsi="Times New Roman"/>
          <w:sz w:val="28"/>
          <w:szCs w:val="28"/>
        </w:rPr>
        <w:t xml:space="preserve">горяче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питани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обучающихся 1-4 классов </w:t>
      </w:r>
      <w:r>
        <w:rPr>
          <w:rFonts w:ascii="Times New Roman" w:hAnsi="Times New Roman"/>
          <w:sz w:val="28"/>
          <w:szCs w:val="28"/>
        </w:rPr>
        <w:t xml:space="preserve">организуется </w:t>
      </w:r>
      <w:r>
        <w:rPr>
          <w:rFonts w:ascii="Times New Roman" w:hAnsi="Times New Roman"/>
          <w:sz w:val="28"/>
          <w:szCs w:val="28"/>
        </w:rPr>
        <w:t xml:space="preserve">бесплатное </w:t>
      </w:r>
      <w:r>
        <w:rPr>
          <w:rFonts w:ascii="Times New Roman" w:hAnsi="Times New Roman"/>
          <w:sz w:val="28"/>
          <w:szCs w:val="28"/>
        </w:rPr>
        <w:t xml:space="preserve">горячее питание (горячий завтрак) на бесплатной основе, за счет средств субсидии на софинансирование расходов бюджета муниципального образования «Рославльский район» Смоленской области на организацию горячего питания для обучающихся 1-4 классов и средств бюджета муниципального образования «Рославльский район» Смоленской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1-4 классов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организуется второе </w:t>
      </w:r>
      <w:r>
        <w:rPr>
          <w:rFonts w:ascii="Times New Roman" w:hAnsi="Times New Roman"/>
          <w:sz w:val="28"/>
          <w:szCs w:val="28"/>
        </w:rPr>
        <w:t xml:space="preserve">бесплатное </w:t>
      </w:r>
      <w:r>
        <w:rPr>
          <w:rFonts w:ascii="Times New Roman" w:hAnsi="Times New Roman"/>
          <w:sz w:val="28"/>
          <w:szCs w:val="28"/>
        </w:rPr>
        <w:t xml:space="preserve">горячее питание (горячий обед) за счет средств бюджета муниципального образования «Рославльский район» Смоленской области;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5-11 классов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здоровья, </w:t>
      </w:r>
      <w:r>
        <w:rPr>
          <w:rFonts w:ascii="Times New Roman" w:hAnsi="Times New Roman"/>
          <w:sz w:val="28"/>
          <w:szCs w:val="28"/>
        </w:rPr>
        <w:t xml:space="preserve">организуется </w:t>
      </w:r>
      <w:r>
        <w:rPr>
          <w:rFonts w:ascii="Times New Roman" w:hAnsi="Times New Roman"/>
          <w:sz w:val="28"/>
          <w:szCs w:val="28"/>
        </w:rPr>
        <w:t xml:space="preserve">бесплатное </w:t>
      </w:r>
      <w:r>
        <w:rPr>
          <w:rFonts w:ascii="Times New Roman" w:hAnsi="Times New Roman"/>
          <w:sz w:val="28"/>
          <w:szCs w:val="28"/>
        </w:rPr>
        <w:t xml:space="preserve">двухразовое горячее питание (горячий завтрак и горячий обед) за счет средств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5-11 классов (за исключением детей из малоимущих семей и детей с</w:t>
      </w:r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) горячее питание (горячий завтрак) организуется на добровольной основе, за счет средств родителей (законных представителей), плата за которое вносится не позднее 10-го числа следующего месяца за текущим, согласно квитанций, выданных родителям (законным представител</w:t>
      </w:r>
      <w:r>
        <w:rPr>
          <w:rFonts w:ascii="Times New Roman" w:hAnsi="Times New Roman"/>
          <w:sz w:val="28"/>
          <w:szCs w:val="28"/>
        </w:rPr>
        <w:t xml:space="preserve">ям) обучающихся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зачисленных в группу </w:t>
      </w:r>
      <w:r>
        <w:rPr>
          <w:rFonts w:ascii="Times New Roman" w:hAnsi="Times New Roman"/>
          <w:sz w:val="28"/>
          <w:szCs w:val="28"/>
        </w:rPr>
        <w:t xml:space="preserve">продленного дня, </w:t>
      </w:r>
      <w:r>
        <w:rPr>
          <w:rFonts w:ascii="Times New Roman" w:hAnsi="Times New Roman"/>
          <w:sz w:val="28"/>
          <w:szCs w:val="28"/>
        </w:rPr>
        <w:t xml:space="preserve">за исключением детей с </w:t>
      </w:r>
      <w:r>
        <w:rPr>
          <w:rFonts w:ascii="Times New Roman" w:hAnsi="Times New Roman"/>
          <w:sz w:val="28"/>
          <w:szCs w:val="28"/>
        </w:rPr>
        <w:t xml:space="preserve">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организуется </w:t>
      </w:r>
      <w:r>
        <w:rPr>
          <w:rFonts w:ascii="Times New Roman" w:hAnsi="Times New Roman"/>
          <w:sz w:val="28"/>
          <w:szCs w:val="28"/>
        </w:rPr>
        <w:t xml:space="preserve">второе </w:t>
      </w:r>
      <w:r>
        <w:rPr>
          <w:rFonts w:ascii="Times New Roman" w:hAnsi="Times New Roman"/>
          <w:sz w:val="28"/>
          <w:szCs w:val="28"/>
        </w:rPr>
        <w:t xml:space="preserve">горячее питание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горячий </w:t>
      </w:r>
      <w:r>
        <w:rPr>
          <w:rFonts w:ascii="Times New Roman" w:hAnsi="Times New Roman"/>
          <w:sz w:val="28"/>
          <w:szCs w:val="28"/>
        </w:rPr>
        <w:t xml:space="preserve">обед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 xml:space="preserve">родителей (законных представителей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плата за которое вносится не позднее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-го числа </w:t>
      </w:r>
      <w:r>
        <w:rPr>
          <w:rFonts w:ascii="Times New Roman" w:hAnsi="Times New Roman"/>
          <w:sz w:val="28"/>
          <w:szCs w:val="28"/>
        </w:rPr>
        <w:t xml:space="preserve">следующего </w:t>
      </w:r>
      <w:r>
        <w:rPr>
          <w:rFonts w:ascii="Times New Roman" w:hAnsi="Times New Roman"/>
          <w:sz w:val="28"/>
          <w:szCs w:val="28"/>
        </w:rPr>
        <w:t xml:space="preserve">месяца </w:t>
      </w:r>
      <w:r>
        <w:rPr>
          <w:rFonts w:ascii="Times New Roman" w:hAnsi="Times New Roman"/>
          <w:sz w:val="28"/>
          <w:szCs w:val="28"/>
        </w:rPr>
        <w:t xml:space="preserve">за текущим, </w:t>
      </w:r>
      <w:r>
        <w:rPr>
          <w:rFonts w:ascii="Times New Roman" w:hAnsi="Times New Roman"/>
          <w:sz w:val="28"/>
          <w:szCs w:val="28"/>
        </w:rPr>
        <w:t xml:space="preserve">согласно квитанций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выданных родителям (законным представителям) </w:t>
      </w:r>
      <w:r>
        <w:rPr>
          <w:rFonts w:ascii="Times New Roman" w:hAnsi="Times New Roman"/>
          <w:sz w:val="28"/>
          <w:szCs w:val="28"/>
        </w:rPr>
        <w:t xml:space="preserve">обучающихся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 xml:space="preserve">При одновременном наличии оснований для предоставления детям с ограниченными возможностями здоровья и детям из малообеспеченных семей льготного питания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обучающимся предоставляется бесплатное питание по одному из вышеуказанных оснований по выбору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заявления.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Обучающимся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здоровья, для которых общеобразовательными учреждениями организовано обучение на дому, предоставляется </w:t>
      </w:r>
      <w:r>
        <w:rPr>
          <w:rFonts w:ascii="Times New Roman" w:hAnsi="Times New Roman"/>
          <w:sz w:val="28"/>
          <w:szCs w:val="28"/>
        </w:rPr>
        <w:t xml:space="preserve">ежемесячная </w:t>
      </w:r>
      <w:r>
        <w:rPr>
          <w:rFonts w:ascii="Times New Roman" w:hAnsi="Times New Roman"/>
          <w:sz w:val="28"/>
          <w:szCs w:val="28"/>
        </w:rPr>
        <w:t xml:space="preserve">компенсационная денежная выплата на питание, компенсирующая стоимость двухразового питания (завтрак и обед) для обучающегося с ограниченными возможностями здоровья в общеобразовательном учреждении в дни учебных занятий </w:t>
      </w:r>
      <w:r>
        <w:rPr>
          <w:rFonts w:ascii="Times New Roman" w:hAnsi="Times New Roman"/>
          <w:sz w:val="28"/>
          <w:szCs w:val="28"/>
        </w:rPr>
        <w:t xml:space="preserve">в соответствии с Поряд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ежемесячной компенсационной денежной выплаты на питание обучающимся с ограниченными возможностями здоровья, для которых муниципальными бюджетными общеобразовательными учреждениями муниципального образования «Рославльский район» Смоленской области организовано обучение на дому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«Рославльский район» Смоленской области от 01.09.2020 № 1188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Нормы расходов </w:t>
      </w:r>
      <w:r>
        <w:rPr>
          <w:rFonts w:ascii="Times New Roman" w:hAnsi="Times New Roman"/>
          <w:sz w:val="28"/>
          <w:szCs w:val="28"/>
        </w:rPr>
        <w:t xml:space="preserve">на организацию горячего питания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обучающегося в день составляет:</w:t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обучающихся 1-4 классов </w:t>
      </w:r>
      <w:r>
        <w:rPr>
          <w:rFonts w:ascii="Times New Roman" w:hAnsi="Times New Roman"/>
          <w:sz w:val="28"/>
          <w:szCs w:val="28"/>
        </w:rPr>
        <w:t xml:space="preserve">(горячий завтрак)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46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 xml:space="preserve">ек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</w:t>
      </w:r>
      <w:r>
        <w:rPr>
          <w:rFonts w:ascii="Times New Roman" w:hAnsi="Times New Roman"/>
          <w:sz w:val="28"/>
          <w:szCs w:val="28"/>
        </w:rPr>
        <w:t xml:space="preserve">обучающихся 1-4 классов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</w:t>
      </w:r>
      <w:r>
        <w:rPr>
          <w:rFonts w:ascii="Times New Roman" w:hAnsi="Times New Roman"/>
          <w:sz w:val="28"/>
          <w:szCs w:val="28"/>
        </w:rPr>
        <w:t xml:space="preserve">ниченными возможностями здоровь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(горячий обед) 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 xml:space="preserve">ек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5-11 класс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здоровья, </w:t>
      </w:r>
      <w:r>
        <w:rPr>
          <w:rFonts w:ascii="Times New Roman" w:hAnsi="Times New Roman"/>
          <w:sz w:val="28"/>
          <w:szCs w:val="28"/>
        </w:rPr>
        <w:t xml:space="preserve">горячий завтрак </w:t>
      </w:r>
      <w:r>
        <w:rPr>
          <w:rFonts w:ascii="Times New Roman" w:hAnsi="Times New Roman"/>
          <w:sz w:val="28"/>
          <w:szCs w:val="28"/>
        </w:rPr>
        <w:t xml:space="preserve">50</w:t>
      </w:r>
      <w:r>
        <w:rPr>
          <w:rFonts w:ascii="Times New Roman" w:hAnsi="Times New Roman"/>
          <w:sz w:val="28"/>
          <w:szCs w:val="28"/>
        </w:rPr>
        <w:t xml:space="preserve"> рублей 00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 xml:space="preserve">ек и </w:t>
      </w:r>
      <w:r>
        <w:rPr>
          <w:rFonts w:ascii="Times New Roman" w:hAnsi="Times New Roman"/>
          <w:sz w:val="28"/>
          <w:szCs w:val="28"/>
        </w:rPr>
        <w:t xml:space="preserve">горячий обед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 рублей 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копе</w:t>
      </w:r>
      <w:r>
        <w:rPr>
          <w:rFonts w:ascii="Times New Roman" w:hAnsi="Times New Roman"/>
          <w:sz w:val="28"/>
          <w:szCs w:val="28"/>
        </w:rPr>
        <w:t xml:space="preserve">ек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обучающихся 5-11 классов (за исключением детей из малоимущих семей и детей с ограниченными возможностями здоровья) горячее питание (горячий</w:t>
      </w:r>
      <w:r>
        <w:rPr>
          <w:rFonts w:ascii="Times New Roman" w:hAnsi="Times New Roman"/>
          <w:sz w:val="28"/>
          <w:szCs w:val="28"/>
        </w:rPr>
        <w:t xml:space="preserve"> завтрак</w:t>
      </w:r>
      <w:r>
        <w:rPr>
          <w:rFonts w:ascii="Times New Roman" w:hAnsi="Times New Roman"/>
          <w:sz w:val="28"/>
          <w:szCs w:val="28"/>
        </w:rPr>
        <w:t xml:space="preserve">) организуется на добровольной основе, за счет средств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</w:rPr>
        <w:t xml:space="preserve">рублей 00 копеек;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Нормы расходов на организацию второго горячего питания (</w:t>
      </w:r>
      <w:r>
        <w:rPr>
          <w:rFonts w:ascii="Times New Roman" w:hAnsi="Times New Roman"/>
          <w:sz w:val="28"/>
          <w:szCs w:val="28"/>
        </w:rPr>
        <w:t xml:space="preserve">горячего </w:t>
      </w:r>
      <w:r>
        <w:rPr>
          <w:rFonts w:ascii="Times New Roman" w:hAnsi="Times New Roman"/>
          <w:sz w:val="28"/>
          <w:szCs w:val="28"/>
        </w:rPr>
        <w:t xml:space="preserve">обеда) для обучающихся, </w:t>
      </w:r>
      <w:r>
        <w:rPr>
          <w:rFonts w:ascii="Times New Roman" w:hAnsi="Times New Roman"/>
          <w:sz w:val="28"/>
          <w:szCs w:val="28"/>
        </w:rPr>
        <w:t xml:space="preserve">зачисленных в группу </w:t>
      </w:r>
      <w:r>
        <w:rPr>
          <w:rFonts w:ascii="Times New Roman" w:hAnsi="Times New Roman"/>
          <w:sz w:val="28"/>
          <w:szCs w:val="28"/>
        </w:rPr>
        <w:t xml:space="preserve">продленного дня,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Учет и отчетность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Денежные средства, предусмотренные на питание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, учитываются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лицевых</w:t>
      </w:r>
      <w:r>
        <w:rPr>
          <w:rFonts w:ascii="Times New Roman" w:hAnsi="Times New Roman"/>
          <w:sz w:val="28"/>
          <w:szCs w:val="28"/>
        </w:rPr>
        <w:t xml:space="preserve"> счетах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обязаны </w:t>
      </w:r>
      <w:r>
        <w:rPr>
          <w:rFonts w:ascii="Times New Roman" w:hAnsi="Times New Roman"/>
          <w:sz w:val="28"/>
          <w:szCs w:val="28"/>
        </w:rPr>
        <w:t xml:space="preserve">обеспечить</w:t>
      </w:r>
      <w:r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«Централизованная бухгалтерия муниципальных учреждений образования муниципального образования «Рославльский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женедельно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накладные приход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и расход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продуктов питания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меню</w:t>
      </w:r>
      <w:r>
        <w:rPr>
          <w:rFonts w:ascii="Times New Roman" w:hAnsi="Times New Roman"/>
          <w:sz w:val="28"/>
          <w:szCs w:val="28"/>
        </w:rPr>
        <w:t xml:space="preserve">-требования </w:t>
      </w:r>
      <w:r>
        <w:rPr>
          <w:rFonts w:ascii="Times New Roman" w:hAnsi="Times New Roman"/>
          <w:sz w:val="28"/>
          <w:szCs w:val="28"/>
        </w:rPr>
        <w:t xml:space="preserve">на выдачу продуктов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Ежемесячно, в срок до 1-го числа месяца, следующего за отчетным, следующие документы:</w:t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контракты (договор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) на поставку продукции</w:t>
      </w:r>
      <w:r>
        <w:rPr>
          <w:rFonts w:ascii="Times New Roman" w:hAnsi="Times New Roman"/>
          <w:sz w:val="28"/>
          <w:szCs w:val="28"/>
        </w:rPr>
        <w:t xml:space="preserve"> за отчетный месяц;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табел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учета посещаемости обучающихся</w:t>
      </w:r>
      <w:r>
        <w:rPr>
          <w:rFonts w:ascii="Times New Roman" w:hAnsi="Times New Roman"/>
          <w:sz w:val="28"/>
          <w:szCs w:val="28"/>
        </w:rPr>
        <w:t xml:space="preserve"> за отчетный месяц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Родители (законные представители) ежеме</w:t>
      </w:r>
      <w:r>
        <w:rPr>
          <w:rFonts w:ascii="Times New Roman" w:hAnsi="Times New Roman"/>
          <w:sz w:val="28"/>
          <w:szCs w:val="28"/>
        </w:rPr>
        <w:t xml:space="preserve">сячно до 10 числа</w:t>
      </w:r>
      <w:r>
        <w:rPr>
          <w:rFonts w:ascii="Times New Roman" w:hAnsi="Times New Roman"/>
          <w:sz w:val="28"/>
          <w:szCs w:val="28"/>
        </w:rPr>
        <w:t xml:space="preserve">, месяца следующего за отчетным,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производят оплату и </w:t>
      </w:r>
      <w:r>
        <w:rPr>
          <w:rFonts w:ascii="Times New Roman" w:hAnsi="Times New Roman"/>
          <w:sz w:val="28"/>
          <w:szCs w:val="28"/>
        </w:rPr>
        <w:t xml:space="preserve">предоставляют в </w:t>
      </w:r>
      <w:r>
        <w:rPr>
          <w:rFonts w:ascii="Times New Roman" w:hAnsi="Times New Roman"/>
          <w:sz w:val="28"/>
          <w:szCs w:val="28"/>
        </w:rPr>
        <w:t xml:space="preserve">общеобразовательные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квита</w:t>
      </w:r>
      <w:r>
        <w:rPr>
          <w:rFonts w:ascii="Times New Roman" w:hAnsi="Times New Roman"/>
          <w:sz w:val="28"/>
          <w:szCs w:val="28"/>
        </w:rPr>
        <w:t xml:space="preserve">нции (ксерокопии квитанций) об оплате за </w:t>
      </w:r>
      <w:r>
        <w:rPr>
          <w:rFonts w:ascii="Times New Roman" w:hAnsi="Times New Roman"/>
          <w:sz w:val="28"/>
          <w:szCs w:val="28"/>
        </w:rPr>
        <w:t xml:space="preserve">горячее питание. 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обеспечения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питание</w:t>
      </w:r>
      <w:r>
        <w:rPr>
          <w:rFonts w:ascii="Times New Roman" w:hAnsi="Times New Roman"/>
          <w:b/>
          <w:sz w:val="28"/>
          <w:szCs w:val="28"/>
        </w:rPr>
        <w:t xml:space="preserve">м</w:t>
      </w:r>
      <w:r>
        <w:rPr>
          <w:rFonts w:ascii="Times New Roman" w:hAnsi="Times New Roman"/>
          <w:b/>
          <w:sz w:val="28"/>
          <w:szCs w:val="28"/>
        </w:rPr>
        <w:t xml:space="preserve"> на бесплатной </w:t>
      </w:r>
      <w:r>
        <w:rPr>
          <w:rFonts w:ascii="Times New Roman" w:hAnsi="Times New Roman"/>
          <w:b/>
          <w:sz w:val="28"/>
          <w:szCs w:val="28"/>
        </w:rPr>
        <w:t xml:space="preserve">основе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Для получения обучающимися общеобразовательных учреждений горячего питания родители (законные представители)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 исключением обучающихся с ограниченными возможностями здоровья, для которых общеобразовательными учреждениями организовано обучение на дому)</w:t>
      </w:r>
      <w:r>
        <w:rPr>
          <w:rFonts w:ascii="Times New Roman" w:hAnsi="Times New Roman"/>
          <w:sz w:val="28"/>
          <w:szCs w:val="28"/>
        </w:rPr>
        <w:t xml:space="preserve">, зачисленных в общеобразовательные учреждения, предоставляют в данное общеобразовательное учреждение следующие документы: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для обучающихся 1-4 классов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 xml:space="preserve">(второе </w:t>
      </w:r>
      <w:r>
        <w:rPr>
          <w:rFonts w:ascii="Times New Roman" w:hAnsi="Times New Roman"/>
          <w:sz w:val="28"/>
          <w:szCs w:val="28"/>
        </w:rPr>
        <w:t xml:space="preserve">бесплатное </w:t>
      </w:r>
      <w:r>
        <w:rPr>
          <w:rFonts w:ascii="Times New Roman" w:hAnsi="Times New Roman"/>
          <w:sz w:val="28"/>
          <w:szCs w:val="28"/>
        </w:rPr>
        <w:t xml:space="preserve">горячее питание - горячий обед):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письменное заявление (в произвольной форме) о предоставлении бесплатного питания;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документа, удостоверяющего личность родителя (законного представителя) обучающегося;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свидетельства о рождении обучающегося моложе 14 лет или паспорт гражданина Российской Федерации при достижении обучающимся 14 лет;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страхового свидетельства обязательного пенсионного страхования, содержащую страховой номер индивидуального лицевого счета обучающегося;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документа, подтверждающего статус обучающегося с ограниченными возможностями здоровья;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для обучающихся 5-11 классов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здоровья,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бесплатный </w:t>
      </w:r>
      <w:r>
        <w:rPr>
          <w:rFonts w:ascii="Times New Roman" w:hAnsi="Times New Roman"/>
          <w:sz w:val="28"/>
          <w:szCs w:val="28"/>
        </w:rPr>
        <w:t xml:space="preserve">горячий завтрак и </w:t>
      </w:r>
      <w:r>
        <w:rPr>
          <w:rFonts w:ascii="Times New Roman" w:hAnsi="Times New Roman"/>
          <w:sz w:val="28"/>
          <w:szCs w:val="28"/>
        </w:rPr>
        <w:t xml:space="preserve">бесплатный </w:t>
      </w:r>
      <w:r>
        <w:rPr>
          <w:rFonts w:ascii="Times New Roman" w:hAnsi="Times New Roman"/>
          <w:sz w:val="28"/>
          <w:szCs w:val="28"/>
        </w:rPr>
        <w:t xml:space="preserve">горячий обед):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письменное заявление (в произвольной форме) о предоставлении бесплатного питания;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документа, удостоверяющего личность родителя (законного представителя) обучающегося;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свидетельства о рождении обучающегося моложе 14 лет или паспорт гражданина Российской Федерации при достижении обучающимся 14 лет;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страхового свидетельства обязательного пенсионного страхования, содержащую страховой номер индивидуального лицевого счета обучающегося;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документа, подтверждающего статус обучающегося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Предоставляемые копии документов должны быть заверены в установленном порядке.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Для получения горячего питания </w:t>
      </w:r>
      <w:r>
        <w:rPr>
          <w:rFonts w:ascii="Times New Roman" w:hAnsi="Times New Roman"/>
          <w:sz w:val="28"/>
          <w:szCs w:val="28"/>
        </w:rPr>
        <w:t xml:space="preserve">обучающихся 5-11 классов </w:t>
      </w:r>
      <w:r>
        <w:rPr>
          <w:rFonts w:ascii="Times New Roman" w:hAnsi="Times New Roman"/>
          <w:sz w:val="28"/>
          <w:szCs w:val="28"/>
        </w:rPr>
        <w:t xml:space="preserve">на добровольной основе (за счет средств родителей (законных представителей) (за исключением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из малоимущих семей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и обучающихся, </w:t>
      </w:r>
      <w:r>
        <w:rPr>
          <w:rFonts w:ascii="Times New Roman" w:hAnsi="Times New Roman"/>
          <w:sz w:val="28"/>
          <w:szCs w:val="28"/>
        </w:rPr>
        <w:t xml:space="preserve">зачисленных в группу </w:t>
      </w:r>
      <w:r>
        <w:rPr>
          <w:rFonts w:ascii="Times New Roman" w:hAnsi="Times New Roman"/>
          <w:sz w:val="28"/>
          <w:szCs w:val="28"/>
        </w:rPr>
        <w:t xml:space="preserve">продленного дня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родителями (законными представителями)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 xml:space="preserve">в общеобразовательное учреждение предоставля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письменное заявление (в произвольной форме) о предоставлении горячего питания на добровольной основе (за счет средств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Предоставляемые копии документов должны быть заверены в установленном порядке.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Основаниями для отказа в предоставлении горячего питания обуч</w:t>
      </w:r>
      <w:r>
        <w:rPr>
          <w:rFonts w:ascii="Times New Roman" w:hAnsi="Times New Roman"/>
          <w:sz w:val="28"/>
          <w:szCs w:val="28"/>
        </w:rPr>
        <w:t xml:space="preserve">ающимся, указанным в пунктах 4.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– 4.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обучающегося установленным пунктами 2.1 и 2.2 настоящего Порядка категориям обучающихся;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</w:t>
      </w:r>
      <w:r>
        <w:rPr>
          <w:rFonts w:ascii="Times New Roman" w:hAnsi="Times New Roman"/>
          <w:sz w:val="28"/>
          <w:szCs w:val="28"/>
        </w:rPr>
        <w:t xml:space="preserve">ументов, указанных в пунктах 4.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и 4.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недостоверных сведений в представленных документах.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достоверности сведений, содержащихся в представленных документах, осуществляется путем их сопоставления с информацией, полученной           от компетентных органов или организаций, выдавших документ (документы), а также иными способами, разрешенными федеральным законодательством.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предоставлении горячего питания обучающимся родители (законные представители) обучающихся имеют право на повторное обращение с заявлением и документами после устранения оснований, послуживших причиной отказа.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Полученные общеобразовательным учреждением заявления родителей (законных представителей) обучающихся регистрируются общеобразовательным учреждением.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Руководитель общеобразовательного учреждения на основании представленных документов в течение трех рабочих дней с момента их поступления издает приказ, утверждающий список обучающихся с ограниченными возможностями здоровья, в отношении которых принято решение об обеспечении их бесплатным питанием.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Обеспечение бесплатным питанием обучающегося с ограниченными возможностями здоровья начинается со следующего учебного дня после издания приказа руководителя общеобразовательного учреждения и действует до окончания текущего учебного года.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Документы, связанные с обеспечением бесплатным горячим питанием обучающихся с ограниченными возможностями здоровья, хранятся в общеобразовательном учреждении в течение пяти лет.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Информация об обеспечении бесплатным питанием обучающихся 1-4 классов размещается в Единой государственной информационной системе социального обеспечения.</w:t>
      </w:r>
      <w:r>
        <w:t xml:space="preserve"> 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получение информации об обеспечении бесплатным питанием обучающихся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Ответственность за обеспечение питанием обучающихся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Руководитель </w:t>
      </w:r>
      <w:r>
        <w:rPr>
          <w:rFonts w:ascii="Times New Roman" w:hAnsi="Times New Roman"/>
          <w:sz w:val="28"/>
          <w:szCs w:val="28"/>
        </w:rPr>
        <w:t xml:space="preserve">общеобр</w:t>
      </w:r>
      <w:r>
        <w:rPr>
          <w:rFonts w:ascii="Times New Roman" w:hAnsi="Times New Roman"/>
          <w:sz w:val="28"/>
          <w:szCs w:val="28"/>
        </w:rPr>
        <w:t xml:space="preserve">азовательного учреждения несет ответственность </w:t>
      </w:r>
      <w:r>
        <w:rPr>
          <w:rFonts w:ascii="Times New Roman" w:hAnsi="Times New Roman"/>
          <w:sz w:val="28"/>
          <w:szCs w:val="28"/>
        </w:rPr>
        <w:t xml:space="preserve">за: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надлежащее обеспечение питанием </w:t>
      </w:r>
      <w:r>
        <w:rPr>
          <w:rFonts w:ascii="Times New Roman" w:hAnsi="Times New Roman"/>
          <w:sz w:val="28"/>
          <w:szCs w:val="28"/>
        </w:rPr>
        <w:t xml:space="preserve">обучающихся;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отнесение обучающихся к категории </w:t>
      </w:r>
      <w:r>
        <w:rPr>
          <w:rFonts w:ascii="Times New Roman" w:hAnsi="Times New Roman"/>
          <w:sz w:val="28"/>
          <w:szCs w:val="28"/>
        </w:rPr>
        <w:t xml:space="preserve">обучающихся, имеющих право </w:t>
      </w:r>
      <w:r>
        <w:rPr>
          <w:rFonts w:ascii="Times New Roman" w:hAnsi="Times New Roman"/>
          <w:sz w:val="28"/>
          <w:szCs w:val="28"/>
        </w:rPr>
        <w:t xml:space="preserve">ежедневно в течение учебного года обеспечиваться </w:t>
      </w:r>
      <w:r>
        <w:rPr>
          <w:rFonts w:ascii="Times New Roman" w:hAnsi="Times New Roman"/>
          <w:sz w:val="28"/>
          <w:szCs w:val="28"/>
        </w:rPr>
        <w:t xml:space="preserve">бесплатным питанием;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</w:t>
      </w:r>
      <w:r>
        <w:rPr>
          <w:rFonts w:ascii="Times New Roman" w:hAnsi="Times New Roman"/>
          <w:sz w:val="28"/>
          <w:szCs w:val="28"/>
        </w:rPr>
        <w:t xml:space="preserve">евременное</w:t>
      </w:r>
      <w:r>
        <w:rPr>
          <w:rFonts w:ascii="Times New Roman" w:hAnsi="Times New Roman"/>
          <w:sz w:val="28"/>
          <w:szCs w:val="28"/>
        </w:rPr>
        <w:t xml:space="preserve"> утверждение спис</w:t>
      </w:r>
      <w:r>
        <w:rPr>
          <w:rFonts w:ascii="Times New Roman" w:hAnsi="Times New Roman"/>
          <w:sz w:val="28"/>
          <w:szCs w:val="28"/>
        </w:rPr>
        <w:t xml:space="preserve">ков обучающихся на обеспечение </w:t>
      </w:r>
      <w:r>
        <w:rPr>
          <w:rFonts w:ascii="Times New Roman" w:hAnsi="Times New Roman"/>
          <w:sz w:val="28"/>
          <w:szCs w:val="28"/>
        </w:rPr>
        <w:t xml:space="preserve">питанием на бесплатной основе;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</w:t>
      </w:r>
      <w:r>
        <w:rPr>
          <w:rFonts w:ascii="Times New Roman" w:hAnsi="Times New Roman"/>
          <w:sz w:val="28"/>
          <w:szCs w:val="28"/>
        </w:rPr>
        <w:t xml:space="preserve">санита</w:t>
      </w:r>
      <w:r>
        <w:rPr>
          <w:rFonts w:ascii="Times New Roman" w:hAnsi="Times New Roman"/>
          <w:sz w:val="28"/>
          <w:szCs w:val="28"/>
        </w:rPr>
        <w:t xml:space="preserve">рно-эпидемиологических правил </w:t>
      </w:r>
      <w:r>
        <w:rPr>
          <w:rFonts w:ascii="Times New Roman" w:hAnsi="Times New Roman"/>
          <w:sz w:val="28"/>
          <w:szCs w:val="28"/>
        </w:rPr>
        <w:t xml:space="preserve">и нормативов;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согласование </w:t>
      </w:r>
      <w:r>
        <w:rPr>
          <w:rFonts w:ascii="Times New Roman" w:hAnsi="Times New Roman"/>
          <w:sz w:val="28"/>
          <w:szCs w:val="28"/>
        </w:rPr>
        <w:t xml:space="preserve">меню;</w:t>
      </w:r>
    </w:p>
    <w:p>
      <w:pPr>
        <w:pStyle w:val="UserStyle_0"/>
        <w:widowControl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режима питания во время учебных </w:t>
      </w:r>
      <w:r>
        <w:rPr>
          <w:rFonts w:ascii="Times New Roman" w:hAnsi="Times New Roman"/>
          <w:sz w:val="28"/>
          <w:szCs w:val="28"/>
        </w:rPr>
        <w:t xml:space="preserve">дней;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своевременное 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накладны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приход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и расход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продуктов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меню</w:t>
      </w:r>
      <w:r>
        <w:rPr>
          <w:rFonts w:ascii="Times New Roman" w:hAnsi="Times New Roman"/>
          <w:sz w:val="28"/>
          <w:szCs w:val="28"/>
        </w:rPr>
        <w:t xml:space="preserve">-требований </w:t>
      </w:r>
      <w:r>
        <w:rPr>
          <w:rFonts w:ascii="Times New Roman" w:hAnsi="Times New Roman"/>
          <w:sz w:val="28"/>
          <w:szCs w:val="28"/>
        </w:rPr>
        <w:t xml:space="preserve">на выдачу продуктов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контракт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(договор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) на поста</w:t>
      </w:r>
      <w:r>
        <w:rPr>
          <w:rFonts w:ascii="Times New Roman" w:hAnsi="Times New Roman"/>
          <w:sz w:val="28"/>
          <w:szCs w:val="28"/>
        </w:rPr>
        <w:t xml:space="preserve">вку продукции за отчетный месяц, </w:t>
      </w:r>
      <w:r>
        <w:rPr>
          <w:rFonts w:ascii="Times New Roman" w:hAnsi="Times New Roman"/>
          <w:sz w:val="28"/>
          <w:szCs w:val="28"/>
        </w:rPr>
        <w:t xml:space="preserve">табел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учета посещаемости обучающихся </w:t>
      </w:r>
      <w:r>
        <w:rPr>
          <w:rFonts w:ascii="Times New Roman" w:hAnsi="Times New Roman"/>
          <w:sz w:val="28"/>
          <w:szCs w:val="28"/>
        </w:rPr>
        <w:t xml:space="preserve">за отчетный месяц;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</w:t>
      </w:r>
      <w:r>
        <w:rPr>
          <w:rFonts w:ascii="Times New Roman" w:hAnsi="Times New Roman"/>
          <w:sz w:val="28"/>
          <w:szCs w:val="28"/>
        </w:rPr>
        <w:t xml:space="preserve">нение иных действий, связанных с надлежащим обеспечением </w:t>
      </w:r>
      <w:r>
        <w:rPr>
          <w:rFonts w:ascii="Times New Roman" w:hAnsi="Times New Roman"/>
          <w:sz w:val="28"/>
          <w:szCs w:val="28"/>
        </w:rPr>
        <w:t xml:space="preserve">питанием обу</w:t>
      </w:r>
      <w:r>
        <w:rPr>
          <w:rFonts w:ascii="Times New Roman" w:hAnsi="Times New Roman"/>
          <w:sz w:val="28"/>
          <w:szCs w:val="28"/>
        </w:rPr>
        <w:t xml:space="preserve">чающихся в общеобразовательном учреждении, в пределах </w:t>
      </w:r>
      <w:r>
        <w:rPr>
          <w:rFonts w:ascii="Times New Roman" w:hAnsi="Times New Roman"/>
          <w:sz w:val="28"/>
          <w:szCs w:val="28"/>
        </w:rPr>
        <w:t xml:space="preserve">сво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компетенции.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</w:t>
      </w:r>
      <w:r>
        <w:rPr>
          <w:rFonts w:ascii="Times New Roman" w:hAnsi="Times New Roman"/>
          <w:sz w:val="28"/>
          <w:szCs w:val="28"/>
        </w:rPr>
        <w:t xml:space="preserve">общеобразовательном учреждении приказом руководителя назначается ответственное лицо, в обязанности которого </w:t>
      </w:r>
      <w:r>
        <w:rPr>
          <w:rFonts w:ascii="Times New Roman" w:hAnsi="Times New Roman"/>
          <w:sz w:val="28"/>
          <w:szCs w:val="28"/>
        </w:rPr>
        <w:t xml:space="preserve">входит: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ведение ежедневного учета о</w:t>
      </w:r>
      <w:r>
        <w:rPr>
          <w:rFonts w:ascii="Times New Roman" w:hAnsi="Times New Roman"/>
          <w:sz w:val="28"/>
          <w:szCs w:val="28"/>
        </w:rPr>
        <w:t xml:space="preserve">бучающихся, получающих питание на бесплатной </w:t>
      </w:r>
      <w:r>
        <w:rPr>
          <w:rFonts w:ascii="Times New Roman" w:hAnsi="Times New Roman"/>
          <w:sz w:val="28"/>
          <w:szCs w:val="28"/>
        </w:rPr>
        <w:t xml:space="preserve">основе;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необходимой </w:t>
      </w:r>
      <w:r>
        <w:rPr>
          <w:rFonts w:ascii="Times New Roman" w:hAnsi="Times New Roman"/>
          <w:sz w:val="28"/>
          <w:szCs w:val="28"/>
        </w:rPr>
        <w:t xml:space="preserve">документ</w:t>
      </w:r>
      <w:r>
        <w:rPr>
          <w:rFonts w:ascii="Times New Roman" w:hAnsi="Times New Roman"/>
          <w:sz w:val="28"/>
          <w:szCs w:val="28"/>
        </w:rPr>
        <w:t xml:space="preserve">ации по организации питания на бесплатной основе обучающихся по </w:t>
      </w:r>
      <w:r>
        <w:rPr>
          <w:rFonts w:ascii="Times New Roman" w:hAnsi="Times New Roman"/>
          <w:sz w:val="28"/>
          <w:szCs w:val="28"/>
        </w:rPr>
        <w:t xml:space="preserve">общеобразовательному учреждению. 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Родители (законные </w:t>
      </w:r>
      <w:r>
        <w:rPr>
          <w:rFonts w:ascii="Times New Roman" w:hAnsi="Times New Roman"/>
          <w:sz w:val="28"/>
          <w:szCs w:val="28"/>
        </w:rPr>
        <w:t xml:space="preserve">предст</w:t>
      </w:r>
      <w:r>
        <w:rPr>
          <w:rFonts w:ascii="Times New Roman" w:hAnsi="Times New Roman"/>
          <w:sz w:val="28"/>
          <w:szCs w:val="28"/>
        </w:rPr>
        <w:t xml:space="preserve">авители) обучающихся, подавшие заявления, несут ответственность за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воевременность и достоверность предоставляемых </w:t>
      </w:r>
      <w:r>
        <w:rPr>
          <w:rFonts w:ascii="Times New Roman" w:hAnsi="Times New Roman"/>
          <w:sz w:val="28"/>
          <w:szCs w:val="28"/>
        </w:rPr>
        <w:t xml:space="preserve">сведений, являющи</w:t>
      </w:r>
      <w:r>
        <w:rPr>
          <w:rFonts w:ascii="Times New Roman" w:hAnsi="Times New Roman"/>
          <w:sz w:val="28"/>
          <w:szCs w:val="28"/>
        </w:rPr>
        <w:t xml:space="preserve">хся основанием для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бесплатного питания обучающихся, а также подлинность </w:t>
      </w:r>
      <w:r>
        <w:rPr>
          <w:rFonts w:ascii="Times New Roman" w:hAnsi="Times New Roman"/>
          <w:sz w:val="28"/>
          <w:szCs w:val="28"/>
        </w:rPr>
        <w:t xml:space="preserve">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Обеспечение финансирования расходов на организацию питания обучающихся </w:t>
      </w:r>
      <w:r>
        <w:rPr>
          <w:rFonts w:ascii="Times New Roman" w:hAnsi="Times New Roman"/>
          <w:sz w:val="28"/>
          <w:szCs w:val="28"/>
        </w:rPr>
        <w:t xml:space="preserve">возлагается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муниципальное казенное учреждение «Централизованная бухгалтерия муниципальных учреждений образования муниципального образования «Рославльский район» Смоленской области».</w:t>
      </w:r>
    </w:p>
    <w:p>
      <w:pPr>
        <w:pStyle w:val="UserStyle_0"/>
        <w:tabs>
          <w:tab w:val="left" w:pos="660" w:leader="none"/>
          <w:tab w:val="center" w:pos="4677" w:leader="none"/>
        </w:tabs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организацией питания обучающихся </w:t>
      </w:r>
      <w:r>
        <w:rPr>
          <w:rFonts w:ascii="Times New Roman" w:hAnsi="Times New Roman"/>
          <w:sz w:val="28"/>
          <w:szCs w:val="28"/>
        </w:rPr>
        <w:t xml:space="preserve">в о</w:t>
      </w:r>
      <w:r>
        <w:rPr>
          <w:rFonts w:ascii="Times New Roman" w:hAnsi="Times New Roman"/>
          <w:sz w:val="28"/>
          <w:szCs w:val="28"/>
        </w:rPr>
        <w:t xml:space="preserve">бщеобразовательных учреждениях возлагается на Рославльский комитет образования.</w:t>
      </w:r>
    </w:p>
    <w:sectPr>
      <w:type w:val="nextPage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­"/>
      <w:lvlJc w:val="left"/>
      <w:pPr>
        <w:pStyle w:val="Normal"/>
        <w:ind w:left="786" w:hanging="360"/>
      </w:pPr>
      <w:rPr>
        <w:rFonts w:ascii="Courier New" w:hAnsi="Courier New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3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08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8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5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24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9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6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40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1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94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214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93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5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74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9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1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534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5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w w:val="96"/>
      <w:sz w:val="28"/>
      <w:szCs w:val="28"/>
      <w:lang w:val="ru-RU" w:bidi="ar-SA"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/>
      <w:lang w:val="ru-RU" w:bidi="ar-SA" w:eastAsia="ru-RU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/>
      <w:lang w:val="ru-RU" w:bidi="ar-SA" w:eastAsia="ru-RU"/>
    </w:rPr>
  </w:style>
  <w:style w:type="paragraph" w:styleId="UserStyle_2">
    <w:name w:val="ConsPlusTitle"/>
    <w:next w:val="UserStyle_2"/>
    <w:link w:val="Normal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HtmlNormal">
    <w:name w:val="Обычный (веб)"/>
    <w:basedOn w:val="Normal"/>
    <w:next w:val="HtmlNormal"/>
    <w:link w:val="Normal"/>
    <w:rPr>
      <w:w w:val="100"/>
      <w:sz w:val="24"/>
      <w:szCs w:val="24"/>
    </w:rPr>
  </w:style>
  <w:style w:type="paragraph" w:styleId="UserStyle_3">
    <w:name w:val="Plain Text"/>
    <w:basedOn w:val="Normal"/>
    <w:next w:val="UserStyle_3"/>
    <w:link w:val="Normal"/>
    <w:pPr>
      <w:widowControl w:val="off"/>
    </w:pPr>
    <w:rPr>
      <w:rFonts w:ascii="Courier New" w:hAnsi="Courier New"/>
      <w:w w:val="100"/>
      <w:sz w:val="20"/>
      <w:szCs w:val="20"/>
    </w:rPr>
  </w:style>
  <w:style w:type="paragraph" w:styleId="BodyTextIndent">
    <w:name w:val="Основной текст с отступом"/>
    <w:basedOn w:val="Normal"/>
    <w:next w:val="BodyTextIndent"/>
    <w:link w:val="UserStyle_4"/>
    <w:pPr>
      <w:ind w:firstLine="851"/>
      <w:jc w:val="both"/>
    </w:pPr>
    <w:rPr>
      <w:w w:val="100"/>
      <w:sz w:val="24"/>
      <w:szCs w:val="24"/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5"/>
    <w:rPr>
      <w:rFonts w:ascii="Tahoma" w:hAnsi="Tahoma"/>
      <w:sz w:val="16"/>
      <w:szCs w:val="16"/>
      <w:lang w:val="en-US" w:eastAsia="en-US"/>
    </w:rPr>
  </w:style>
  <w:style w:type="character" w:styleId="UserStyle_5">
    <w:name w:val="Текст выноски Знак"/>
    <w:next w:val="UserStyle_5"/>
    <w:link w:val="Acetate"/>
    <w:rPr>
      <w:rFonts w:ascii="Tahoma" w:hAnsi="Tahoma"/>
      <w:w w:val="96"/>
      <w:sz w:val="16"/>
      <w:szCs w:val="16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6">
    <w:name w:val="Основной текст_"/>
    <w:next w:val="UserStyle_6"/>
    <w:link w:val="UserStyle_7"/>
    <w:rPr>
      <w:sz w:val="27"/>
      <w:szCs w:val="27"/>
      <w:shd w:val="clear" w:color="auto" w:fill="ffffff"/>
    </w:rPr>
  </w:style>
  <w:style w:type="paragraph" w:styleId="UserStyle_7">
    <w:name w:val="Основной текст3"/>
    <w:basedOn w:val="Normal"/>
    <w:next w:val="UserStyle_7"/>
    <w:link w:val="UserStyle_6"/>
    <w:pPr>
      <w:widowControl w:val="off"/>
      <w:shd w:val="clear" w:color="auto" w:fill="ffffff"/>
      <w:spacing w:before="720" w:after="420" w:line="0" w:lineRule="atLeast"/>
      <w:jc w:val="both"/>
    </w:pPr>
    <w:rPr>
      <w:w w:val="100"/>
      <w:sz w:val="27"/>
      <w:szCs w:val="27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